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co je wyróżnia?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&lt;strong&gt;buty piłkarskie Puma Ultra&lt;/strong&gt; to wysokiej jakości produkty, doskonale sprawdząjące się zarówno w przypadku doświadczonych piłkarzy, jak i tych którzy dopiero zaczynają swoją przygodę z tym sportem. Zobacz co warto wiedzieć na temat tych modeli.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zapalonym piłkarzem lub dopiero stawiasz swoje pierwsze kroki na boisku to wiedz,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Puma Ultra</w:t>
      </w:r>
      <w:r>
        <w:rPr>
          <w:rFonts w:ascii="calibri" w:hAnsi="calibri" w:eastAsia="calibri" w:cs="calibri"/>
          <w:sz w:val="24"/>
          <w:szCs w:val="24"/>
        </w:rPr>
        <w:t xml:space="preserve"> sprawią, że Twoja gra będzie jeszcze skuteczniejsza. W skład tej serii wchodzą rozmaite modele, które są przeznaczone do treningów na różnych nawierzchniach. Firma Puma projektując edycję Ultra postanowiła oddać do sprzedaży halówki, korki oraz turfy.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Niezwykle trwałe obuwie do gry w piłkę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Puma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niezwykle oryginalnym designem - wszystkie modele utrzymane zostały w jednej kolorystyce - rzucającej się w oczy pomarańczy. Niezależnie od tego gdzie lubisz grać - na hali, na tartania, czy naturalnej murawie - produkty te sprawdzą się w każdych warunkach. Wystarczy tylko, że dobierzesz model z odpowiednio dopasowaną podeszwą do przeznaczenia. Warto dodać, że obuwie to jest bardzo wygodne i posiada niezwykle trwałą konstrukcją, która sprawia że będziesz mógł grać w nich przez długi czas.Z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innowacyjnym technologiom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Puma to jeden z czołowych producentów obuwia sportowego. Posiada on wieloletnie doświadczenie w tworzeniu wysokiej jakości produktów dedykowanych do grania w piłkę nożną. Wielu światowej klasy piłkarzy wychodzi na boisko w produktach tej firmy. Właśnie dlatego warto jest wybrać model pochodzący z serii Ultra!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Buty-Pilkarskie_Puma-ULTRA-103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2026-05-24T22:22:05+02:00</dcterms:created>
  <dcterms:modified xsi:type="dcterms:W3CDTF">2026-05-24T22:22:05+02:00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