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objawy koronawirusa są najczęstsze?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miesiąc, w którym wirus rozprzestrzenia się bardzo szybko. Warto obserwować objawy koronawirusa u siebie i najbliższych, aby zapobiec kolejnym zarażeniom. Przeczytaj nasz artykuł na temat dolegliwości, które są charakterystyczne dla choroby covid19.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to miesiąc, w którym wirus rozprzestrzenia się bardzo szybko. Warto obserwować </w:t>
      </w:r>
      <w:r>
        <w:rPr>
          <w:rFonts w:ascii="calibri" w:hAnsi="calibri" w:eastAsia="calibri" w:cs="calibri"/>
          <w:sz w:val="24"/>
          <w:szCs w:val="24"/>
          <w:b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u siebie i najbliższych, aby zapobiec kolejnym zarażeniom. Przeczytaj nasz artykuł na temat dolegliwości, które są charakterystyczne dla choroby covid19.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objawy koronawirusa są najczęstsze?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objawów koronawirusa</w:t>
      </w:r>
      <w:r>
        <w:rPr>
          <w:rFonts w:ascii="calibri" w:hAnsi="calibri" w:eastAsia="calibri" w:cs="calibri"/>
          <w:sz w:val="24"/>
          <w:szCs w:val="24"/>
        </w:rPr>
        <w:t xml:space="preserve"> zaliczymy duszności, kaszel, gorączkę, bóle mięśni i stawów, ogólne osłabienie organizmu, utratę węchu i smaku. Są to symptomy bardzo charakterystyczne. Niestety najczęściej po pomoc zgłaszają sie osoby, które tracą zmysł węchu i smaku. Nie u każdej osoby wszystkie wymienione wyżej objawy sie ujawnią. Niektórzy przechodzą covid19 zupełnie bezobjawowo. Co jest dość niebezpieczne, ponieważ zarażamy innych bez naszej świadomości o posiadanej chorobie. Kompleksowe leczenie jeszcze nie jest możliwe, dlatego gdy zauważysz u siebie objawy koniecznie zgłoś się do lekarza. Wazny jest różnież kontakt z osobą, o której wiemy że posiada pozytywny wynik testu.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zarażeniu?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walka z wirusem trwa. Restrykcje i wskazówki są niezmienne. Jeśli zauważysz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koronawirusa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u siebie lub rodziny, skontaktuj się z lekarzem rodzinnym i sanepidem. Jeśli nie chcesz się zarazić i zarażać nieświadomie innych, noś maseczki, rękawiczki i dezynfekuj często dłonie.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koronawirus-objawy-leczenie-wystep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2025-10-19T11:52:22+02:00</dcterms:created>
  <dcterms:modified xsi:type="dcterms:W3CDTF">2025-10-19T11:52:22+02:00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