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magnez ma właściwości?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ilość magnezu może wpływać na Twoją kondycję? Koniecznie przeczytaj nasz artykuł. Magnez, właściwości, niedobór oraz lista produktów. To właśnie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Magnez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ilość magnezu może wpływać na Twoją kondycję? Koniecznie przeczytaj nasz artykuł.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Magnez, właściwości</w:t>
      </w:r>
      <w:r>
        <w:rPr>
          <w:rFonts w:ascii="calibri" w:hAnsi="calibri" w:eastAsia="calibri" w:cs="calibri"/>
          <w:sz w:val="24"/>
          <w:szCs w:val="24"/>
        </w:rPr>
        <w:t xml:space="preserve">, niedobór oraz lista produktów. To właśnie znajdziesz w naszym artykule.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objawia się niedobór magnezu?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ilość magnezu w organizmie pozwala utrzymać stan homeostazy. Dzięki temu jesteśmy zdrowi i czujemy się dobrze. </w:t>
      </w:r>
      <w:r>
        <w:rPr>
          <w:rFonts w:ascii="calibri" w:hAnsi="calibri" w:eastAsia="calibri" w:cs="calibri"/>
          <w:sz w:val="24"/>
          <w:szCs w:val="24"/>
          <w:b/>
        </w:rPr>
        <w:t xml:space="preserve">Magnez, właściwości</w:t>
      </w:r>
      <w:r>
        <w:rPr>
          <w:rFonts w:ascii="calibri" w:hAnsi="calibri" w:eastAsia="calibri" w:cs="calibri"/>
          <w:sz w:val="24"/>
          <w:szCs w:val="24"/>
        </w:rPr>
        <w:t xml:space="preserve"> są nieocenione. Wpływa on bardzo korzystnie na układ nerwowy. Dodatkowo pozwala nam zachować odpowiedni poziom energii. Należy jednak uważać na zbyt dużą jego ilość w organizmie. Również brak jest bardzo szkodliwy, ponieważ wywołuje skurcze oraz nadmierne drgania. W przypadku wystąpienia takich objawów, konieczne jest udanie się do lekarza. Dzięki temu dowiesz się czy chorujesz z powodu niedoboru magnezu. To bardzo ważne w przypadku prawidłowej diagnostyki. Badanie krwi możesz wykonać w wielu miejscach, dlatego obecnie nie stanowi to już problemu.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znajduje się magnez?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Magnez właściwości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bardzo ważne dla naszego zdrowia. Warto w codziennej diecie spożywać ryby, mięsa, orzechy, nabiał czy warzywa. To właśnie w tym produktach znajdziesz najwięcej tego pierwiastka. Jeśli nie masz pomysłu na dania, skontaktuj się z doświadczonym dietetykiem.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agnez-wlasciwosci-niedobory-dawk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2025-10-19T11:54:59+02:00</dcterms:created>
  <dcterms:modified xsi:type="dcterms:W3CDTF">2025-10-19T11:54:59+02:00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