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elektryczne</w:t>
      </w:r>
    </w:p>
    <w:p>
      <w:pPr>
        <w:spacing w:before="0" w:after="500" w:line="264" w:lineRule="auto"/>
      </w:pPr>
      <w:r>
        <w:rPr>
          <w:rFonts w:ascii="calibri" w:hAnsi="calibri" w:eastAsia="calibri" w:cs="calibri"/>
          <w:sz w:val="36"/>
          <w:szCs w:val="36"/>
          <w:b/>
        </w:rPr>
        <w:t xml:space="preserve">Planujesz zakup roweru elektrycznego? Sprawdź co powinieneś wiedzieć przed dokonaniem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elektryczne</w:t>
      </w:r>
    </w:p>
    <w:p>
      <w:pPr>
        <w:spacing w:before="0" w:after="300"/>
      </w:pPr>
      <w:r>
        <w:rPr>
          <w:rFonts w:ascii="calibri" w:hAnsi="calibri" w:eastAsia="calibri" w:cs="calibri"/>
          <w:sz w:val="24"/>
          <w:szCs w:val="24"/>
          <w:b/>
        </w:rPr>
        <w:t xml:space="preserve">Rowery elektryczne</w:t>
      </w:r>
      <w:r>
        <w:rPr>
          <w:rFonts w:ascii="calibri" w:hAnsi="calibri" w:eastAsia="calibri" w:cs="calibri"/>
          <w:sz w:val="24"/>
          <w:szCs w:val="24"/>
        </w:rPr>
        <w:t xml:space="preserve"> coraz bardziej zyskują na popularności. Nic dziwnego, są to bowiem praktyczne urządzenia, dzięki którym możemy szybko i wygodnie dostać się z jednego miejsca w drugie, a jednocześnie działają proekologicznie - używając roweru elektrycznego zamiast samochodu, dbamy bowiem o środowisko.</w:t>
      </w:r>
    </w:p>
    <w:p>
      <w:pPr>
        <w:spacing w:before="0" w:after="500" w:line="264" w:lineRule="auto"/>
      </w:pPr>
      <w:r>
        <w:rPr>
          <w:rFonts w:ascii="calibri" w:hAnsi="calibri" w:eastAsia="calibri" w:cs="calibri"/>
          <w:sz w:val="36"/>
          <w:szCs w:val="36"/>
          <w:b/>
        </w:rPr>
        <w:t xml:space="preserve">Na co zwrócić uwagę kupując rower elektryczny?</w:t>
      </w:r>
    </w:p>
    <w:p>
      <w:pPr>
        <w:spacing w:before="0" w:after="300"/>
      </w:pPr>
      <w:r>
        <w:rPr>
          <w:rFonts w:ascii="calibri" w:hAnsi="calibri" w:eastAsia="calibri" w:cs="calibri"/>
          <w:sz w:val="24"/>
          <w:szCs w:val="24"/>
        </w:rPr>
        <w:t xml:space="preserve">Wbrew temu co może nam się wydawać, rower elektryczny wizualnie wcale nie różni się znacznie od zwykłego klasycznego roweru. Posiada jednak dodatkowe elementy, których nie mają znane nam dobrze rowery. Jest to przede wszystkim silnik, bateria, a także wyświetlacz LCD - i to właśnie te elementy sprawiają, że rower otrzymuje miano elektrycznego. Bateria w </w:t>
      </w:r>
      <w:r>
        <w:rPr>
          <w:rFonts w:ascii="calibri" w:hAnsi="calibri" w:eastAsia="calibri" w:cs="calibri"/>
          <w:sz w:val="24"/>
          <w:szCs w:val="24"/>
          <w:i/>
          <w:iCs/>
        </w:rPr>
        <w:t xml:space="preserve">rowerach elektrycznych</w:t>
      </w:r>
      <w:r>
        <w:rPr>
          <w:rFonts w:ascii="calibri" w:hAnsi="calibri" w:eastAsia="calibri" w:cs="calibri"/>
          <w:sz w:val="24"/>
          <w:szCs w:val="24"/>
        </w:rPr>
        <w:t xml:space="preserve"> to zazwyczaj bateria litowo jonowa, którą możesz poddać ładowaniu. Kupując rower warto więc przede wszystkim zwrócić uwagę na jej pojemność, bowiem im bardziej pojemna jest bateria, tym dłużej będzie można jeździć ze wspomaganiem.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elektryczny rower jest dobrym rozwiązaniem?</w:t>
      </w:r>
    </w:p>
    <w:p>
      <w:pPr>
        <w:spacing w:before="0" w:after="300"/>
      </w:pPr>
      <w:r>
        <w:rPr>
          <w:rFonts w:ascii="calibri" w:hAnsi="calibri" w:eastAsia="calibri" w:cs="calibri"/>
          <w:sz w:val="24"/>
          <w:szCs w:val="24"/>
        </w:rPr>
        <w:t xml:space="preserve">Jest to sprzęt, z którego korzystać może dosłownie każdy. Nie ma żadnych wytycznych, które musisz spełnić, aby móc korzystać z takiego środka transportu. Może on okazać się jednak niezwykle przydatny osobom, które chcą w taki ekologiczny sposób dojeżdżać do pracy. Dzięki elektrycznemu wspomaganiu nawet przy dłuższych trasach i większych wzniesieniach nie męczymy się a co za tym idzie nie musimy odświeżać się po przyjeździe do miejsca pracy. Jest to też świetne rozwiązanie dla osób starszych, które lubią być aktywne fizycznie i spędzać czas na świeżym powietrzu jednak nie zawsz pozwala im na to zdrowie. W przypadku roweru elektrycznego senior nie męczy się podczas jazdy, może to okazać się więc też dobrym sposobem do nakłonienia na wyjście z domu mniej aktywnych emerytów. Jeżeli rozważasz zakup takiego sprzętu - przygotowaliśmy dla Ciebie zestawienie, w którym znajdziesz najkorzystniejsze oferty w sieci jeżeli chodzi o </w:t>
      </w:r>
      <w:hyperlink r:id="rId8" w:history="1">
        <w:r>
          <w:rPr>
            <w:rFonts w:ascii="calibri" w:hAnsi="calibri" w:eastAsia="calibri" w:cs="calibri"/>
            <w:color w:val="0000FF"/>
            <w:sz w:val="24"/>
            <w:szCs w:val="24"/>
            <w:u w:val="single"/>
          </w:rPr>
          <w:t xml:space="preserve">rowery elektryczne</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_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2025-12-12T18:08:07+01:00</dcterms:created>
  <dcterms:modified xsi:type="dcterms:W3CDTF">2025-12-12T18:08:07+01:00</dcterms:modified>
</cp:coreProperties>
</file>

<file path=docProps/custom.xml><?xml version="1.0" encoding="utf-8"?>
<Properties xmlns="http://schemas.openxmlformats.org/officeDocument/2006/custom-properties" xmlns:vt="http://schemas.openxmlformats.org/officeDocument/2006/docPropsVTypes"/>
</file>