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Spodenki piłkarskie dziecięce - jak wybrać najlepsze?</w:t>
      </w:r>
    </w:p>
    <w:p>
      <w:pPr>
        <w:spacing w:before="0" w:after="500" w:line="264" w:lineRule="auto"/>
      </w:pPr>
      <w:r>
        <w:rPr>
          <w:rFonts w:ascii="calibri" w:hAnsi="calibri" w:eastAsia="calibri" w:cs="calibri"/>
          <w:sz w:val="36"/>
          <w:szCs w:val="36"/>
          <w:b/>
        </w:rPr>
        <w:t xml:space="preserve">Jeśli Twoje dziecko uwielbia sport i chce rozpocząć swoją przygodę z piłką nożną to musisz wiedzieć, o tym że potrzebny będzie mu profesjonalny sprzęt. Do najważniejszych elementów zaliczyć można: obuwie, getry, koszulkę i &lt;strong&gt;spodenki piłkarskie dziecięce&lt;/strong&gt;. Zobacz jak wybrać najlepsze produkty tego typu.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Spodenki piłkarskie dziecięce - na co zwrócić uwagę podczas zakupu?</w:t>
      </w:r>
    </w:p>
    <w:p>
      <w:pPr>
        <w:spacing w:before="0" w:after="300"/>
      </w:pPr>
      <w:r>
        <w:rPr>
          <w:rFonts w:ascii="calibri" w:hAnsi="calibri" w:eastAsia="calibri" w:cs="calibri"/>
          <w:sz w:val="24"/>
          <w:szCs w:val="24"/>
        </w:rPr>
        <w:t xml:space="preserve">Nie ma wątpliwości co do tego, że podczas zakupu sportowej odzieży dla dzieci najważniejszym aspektem, na który należy zwrócić uwagę jest jakość i rodzaj zastosowanych materiałów. Kupując koszulkę i </w:t>
      </w:r>
      <w:r>
        <w:rPr>
          <w:rFonts w:ascii="calibri" w:hAnsi="calibri" w:eastAsia="calibri" w:cs="calibri"/>
          <w:sz w:val="24"/>
          <w:szCs w:val="24"/>
          <w:b/>
        </w:rPr>
        <w:t xml:space="preserve">spodenki piłkarskie dziecięce</w:t>
      </w:r>
      <w:r>
        <w:rPr>
          <w:rFonts w:ascii="calibri" w:hAnsi="calibri" w:eastAsia="calibri" w:cs="calibri"/>
          <w:sz w:val="24"/>
          <w:szCs w:val="24"/>
        </w:rPr>
        <w:t xml:space="preserve"> przeczytaj dokładnie informacje, która na załącza na metce producent danego elementu. Do najlepszych materiałów, które sprawdzają się podczas wytwarzania odzieży sportowej zaliczyć można poliester. Jest on niezwykle wytrzymały na uszkodzenia chemiczne i mechaniczne, a przy okazji pozwala skórze oddychać. Jeśli chcesz zadbać o komfortową grę Twojego dziecka to wybór produktów poliestrowych będzie najlepszym rozwiązaniem.</w:t>
      </w:r>
    </w:p>
    <w:p>
      <w:pPr>
        <w:spacing w:before="0" w:after="500" w:line="264" w:lineRule="auto"/>
      </w:pPr>
      <w:r>
        <w:rPr>
          <w:rFonts w:ascii="calibri" w:hAnsi="calibri" w:eastAsia="calibri" w:cs="calibri"/>
          <w:sz w:val="36"/>
          <w:szCs w:val="36"/>
          <w:b/>
        </w:rPr>
        <w:t xml:space="preserve">Jakie spodenki piłkarskie dziecięce kupić?</w:t>
      </w:r>
    </w:p>
    <w:p>
      <w:pPr>
        <w:spacing w:before="0" w:after="300"/>
      </w:pPr>
      <w:r>
        <w:rPr>
          <w:rFonts w:ascii="calibri" w:hAnsi="calibri" w:eastAsia="calibri" w:cs="calibri"/>
          <w:sz w:val="24"/>
          <w:szCs w:val="24"/>
        </w:rPr>
        <w:t xml:space="preserve">Jeśli chodzi o </w:t>
      </w:r>
      <w:r>
        <w:rPr>
          <w:rFonts w:ascii="calibri" w:hAnsi="calibri" w:eastAsia="calibri" w:cs="calibri"/>
          <w:sz w:val="24"/>
          <w:szCs w:val="24"/>
          <w:i/>
          <w:iCs/>
        </w:rPr>
        <w:t xml:space="preserve">spodenki piłkarskie dziecięce</w:t>
      </w:r>
      <w:r>
        <w:rPr>
          <w:rFonts w:ascii="calibri" w:hAnsi="calibri" w:eastAsia="calibri" w:cs="calibri"/>
          <w:sz w:val="24"/>
          <w:szCs w:val="24"/>
        </w:rPr>
        <w:t xml:space="preserve"> to wybór odpowiedniego produktu powinien być także uzasadniony preferencjami pociechy. Jeśli Twój maluch jest fanem któregoś z popularnych klubów piłkarskich, to dobrym pomysłem będzie kupno kompletu klubowego, na który składają się najczęściej koszulka i spodenki. W niektórych sklepach dodatkowo do zestawu dodawane są także getry dopasowane kolorystycznie do danego stroju.</w:t>
      </w:r>
    </w:p>
    <w:p>
      <w:pPr>
        <w:spacing w:before="0" w:after="500" w:line="264" w:lineRule="auto"/>
      </w:pPr>
      <w:r>
        <w:rPr>
          <w:rFonts w:ascii="calibri" w:hAnsi="calibri" w:eastAsia="calibri" w:cs="calibri"/>
          <w:sz w:val="36"/>
          <w:szCs w:val="36"/>
          <w:b/>
        </w:rPr>
        <w:t xml:space="preserve">Postaw na wysokiej jakości produkty od znanych marek</w:t>
      </w:r>
    </w:p>
    <w:p>
      <w:pPr>
        <w:spacing w:before="0" w:after="300"/>
      </w:pPr>
      <w:r>
        <w:rPr>
          <w:rFonts w:ascii="calibri" w:hAnsi="calibri" w:eastAsia="calibri" w:cs="calibri"/>
          <w:sz w:val="24"/>
          <w:szCs w:val="24"/>
        </w:rPr>
        <w:t xml:space="preserve">W przypadku, gdy dziecko nie ma jeszcze wyrobionego gustu co do ulubionej drużyny - postaw na markowe produkty w kolorowych barwach, które sprawią że będzie on dobrze widoczny na boisku. Trwałość tego typu odzieży jest zdecydowanie lepsza niż ma to miejsce w przypadku strojów od nieznanych producentów. Wysokiej jakości spodenki piłkarskie dla dzieci znajdziesz w asortymencie sklepu Yessport: </w:t>
      </w:r>
      <w:hyperlink r:id="rId7" w:history="1">
        <w:r>
          <w:rPr>
            <w:rFonts w:ascii="calibri" w:hAnsi="calibri" w:eastAsia="calibri" w:cs="calibri"/>
            <w:color w:val="0000FF"/>
            <w:sz w:val="24"/>
            <w:szCs w:val="24"/>
            <w:u w:val="single"/>
          </w:rPr>
          <w:t xml:space="preserve">https://yessport.pl/pol_m_PILKA-NOZNA_Odziez-pilkarska-Junior_Spodenki-9406.html</w:t>
        </w:r>
      </w:hyperlink>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essport.pl/pol_m_PILKA-NOZNA_Odziez-pilkarska-Junior_Spodenki-940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2025-12-12T20:32:37+01:00</dcterms:created>
  <dcterms:modified xsi:type="dcterms:W3CDTF">2025-12-12T20:32:37+01:00</dcterms:modified>
</cp:coreProperties>
</file>

<file path=docProps/custom.xml><?xml version="1.0" encoding="utf-8"?>
<Properties xmlns="http://schemas.openxmlformats.org/officeDocument/2006/custom-properties" xmlns:vt="http://schemas.openxmlformats.org/officeDocument/2006/docPropsVTypes"/>
</file>