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kosze do koszykówki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grać w kosza, ale w Twojej okolicy nie ma odpowiedniego boiska do rozegrania meczu. Zakup kosz do koszykówki, które ułatwią Ci treningi nawet na własnej posesji. Więcej na ten temat przeczytasz w naszym najnowszym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 do koszykówki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grać w kosza, ale w Twojej okolicy nie ma odpowiedniego boiska do rozegrania meczu. Zakup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 do koszykówki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ułatwią Ci treningi nawet na własnej posesji. Więcej na ten temat przeczytasz w naszym najnowszym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kosz do koszykówki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koszykówki wiedzą jak ważne jest samo boisko w przeprowadzeniu odpowiednich trenigów oraz sprawiedliwych meczy. Niestety nie każdy ma możliwość korzystać z najlepszego sprzętu w swojej okolicy. Jeśli chcesz na swojej posesji stworzyć profesjonalne miejsce do gry, koniecznie 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 do koszykówki</w:t>
      </w:r>
      <w:r>
        <w:rPr>
          <w:rFonts w:ascii="calibri" w:hAnsi="calibri" w:eastAsia="calibri" w:cs="calibri"/>
          <w:sz w:val="24"/>
          <w:szCs w:val="24"/>
        </w:rPr>
        <w:t xml:space="preserve">. Jego montaż nie jest zbyt skomplikowany, ale zawsze warto udać się po pomoc do specjalistów, aby zapewnić sobie i najbliższym najwyższy poziom bezpieczeństwa podczas gry. W internecie znajdziemy wiele wariantów od plastikowych po profesjonalne, metalowe kosze. Rozmiar oraz materiał z jakiego zostały wykonane powinniśmy dobrać do swojego podwórka.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kosze do gry w koszykówkę?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 do koszykówki</w:t>
      </w:r>
      <w:r>
        <w:rPr>
          <w:rFonts w:ascii="calibri" w:hAnsi="calibri" w:eastAsia="calibri" w:cs="calibri"/>
          <w:sz w:val="24"/>
          <w:szCs w:val="24"/>
        </w:rPr>
        <w:t xml:space="preserve"> dostępny jest w wielu sklepach sportowych oraz z zabawkami dla dzieci. Najprostszą formą nabycia całego zestawu jest zakup przez internet. Wystarczy wybrać najlepszą ofertę i złożyć zamówienie.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sze_do_koszykow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2026-08-31T08:33:16+02:00</dcterms:created>
  <dcterms:modified xsi:type="dcterms:W3CDTF">2026-08-31T08:33:16+02:00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