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gumy do ćwiczeń wybrać? Podpowiadamy!</w:t>
      </w:r>
    </w:p>
    <w:p>
      <w:pPr>
        <w:spacing w:before="0" w:after="500" w:line="264" w:lineRule="auto"/>
      </w:pPr>
      <w:r>
        <w:rPr>
          <w:rFonts w:ascii="calibri" w:hAnsi="calibri" w:eastAsia="calibri" w:cs="calibri"/>
          <w:sz w:val="36"/>
          <w:szCs w:val="36"/>
          <w:b/>
        </w:rPr>
        <w:t xml:space="preserve">Chcesz zacząć ćwiczyć w zaciszu własnego domu? Sprawdź &lt;strong&gt;jakie gumy do ćwiczeń&lt;/strong&gt; wybrać i dowiedz się dlaczego warto i jak z nimi trenować.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gumy do ćwiczeń kupić?</w:t>
      </w:r>
    </w:p>
    <w:p>
      <w:pPr>
        <w:spacing w:before="0" w:after="300"/>
      </w:pPr>
      <w:r>
        <w:rPr>
          <w:rFonts w:ascii="calibri" w:hAnsi="calibri" w:eastAsia="calibri" w:cs="calibri"/>
          <w:sz w:val="24"/>
          <w:szCs w:val="24"/>
        </w:rPr>
        <w:t xml:space="preserve">Wybór profesjonalnych gum do ćwiczeń jest naprawdę szeroki. Sprawdź na co zwrócić uwagę podczas ich zakupu!</w:t>
      </w:r>
    </w:p>
    <w:p>
      <w:pPr>
        <w:spacing w:before="0" w:after="500" w:line="264" w:lineRule="auto"/>
      </w:pPr>
      <w:r>
        <w:rPr>
          <w:rFonts w:ascii="calibri" w:hAnsi="calibri" w:eastAsia="calibri" w:cs="calibri"/>
          <w:sz w:val="36"/>
          <w:szCs w:val="36"/>
          <w:b/>
        </w:rPr>
        <w:t xml:space="preserve">Dlaczego warto trenować z gumami?</w:t>
      </w:r>
    </w:p>
    <w:p>
      <w:pPr>
        <w:spacing w:before="0" w:after="300"/>
      </w:pPr>
      <w:r>
        <w:rPr>
          <w:rFonts w:ascii="calibri" w:hAnsi="calibri" w:eastAsia="calibri" w:cs="calibri"/>
          <w:sz w:val="24"/>
          <w:szCs w:val="24"/>
        </w:rPr>
        <w:t xml:space="preserve">Domowe treningi potrafią przynieść naprawdę dobre i widoczne efekty. Warto więc systematycznie wykonywać ćwiczenia na partie mięśni, nad którymi chcielibyśmy popracować. Bardzo przydatne będą do tego specjalne akcesoria, np. wspomniane już gumy do ćwiczeń. Pomogą nam one we wzmocnieniu i uelastycznieniu poszczególnych partii ciała. Co ciekawe, takie gumy doskonale uatrakcyjniają również ćwiczenia siłowe czy rozciągające. Można z nich korzystać również podczas rehabilitacji, np. po kontuzji czy wypadku.</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gumy do ćwiczeń sprawdzą się najlepiej?</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jakie gumy do ćwiczeń</w:t>
      </w:r>
      <w:r>
        <w:rPr>
          <w:rFonts w:ascii="calibri" w:hAnsi="calibri" w:eastAsia="calibri" w:cs="calibri"/>
          <w:sz w:val="24"/>
          <w:szCs w:val="24"/>
        </w:rPr>
        <w:t xml:space="preserve"> warto kupić i które z nich sprawdzą się najlepiej? Warto wspomnieć o tym, iż w sklepach dostępne są różne rodzaje gum, które powinno się dobierać zgodnie z naszymi indywidualnymi potrzebami. Trzy główne rodzaje gum to: gumy do treningów siłowych, gumy do treningów wytrzymałościowych, a także gumy do rehabilitacji. Chcesz dowiedzieć się więcej? Koniecznie zajrzyj na stronę </w:t>
      </w:r>
      <w:hyperlink r:id="rId8" w:history="1">
        <w:r>
          <w:rPr>
            <w:rFonts w:ascii="calibri" w:hAnsi="calibri" w:eastAsia="calibri" w:cs="calibri"/>
            <w:color w:val="0000FF"/>
            <w:sz w:val="24"/>
            <w:szCs w:val="24"/>
            <w:u w:val="single"/>
          </w:rPr>
          <w:t xml:space="preserve">https://magazyn.ceneo.pl/artykuly/jakie-gumy-do-cwiczen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gumy-do-cwic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2025-10-19T04:33:30+02:00</dcterms:created>
  <dcterms:modified xsi:type="dcterms:W3CDTF">2025-10-19T04:33:30+02:00</dcterms:modified>
</cp:coreProperties>
</file>

<file path=docProps/custom.xml><?xml version="1.0" encoding="utf-8"?>
<Properties xmlns="http://schemas.openxmlformats.org/officeDocument/2006/custom-properties" xmlns:vt="http://schemas.openxmlformats.org/officeDocument/2006/docPropsVTypes"/>
</file>